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FCB83" w14:textId="77777777" w:rsidR="00AE39C0" w:rsidRDefault="00AE39C0" w:rsidP="00AE39C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РОССИЙСКАЯ ФЕДЕРАЦИЯ</w:t>
      </w:r>
    </w:p>
    <w:p w14:paraId="35AF0156" w14:textId="77777777" w:rsidR="00AE39C0" w:rsidRDefault="00AE39C0" w:rsidP="00AE39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СЕЛЬСКАЯ АДМИНИСТРАЦИЯ</w:t>
      </w:r>
    </w:p>
    <w:p w14:paraId="15D3022F" w14:textId="77777777" w:rsidR="00AE39C0" w:rsidRDefault="00AE39C0" w:rsidP="00AE39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МУНИЦИПАЛЬНОГО ОБРАЗОВАНИЯ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br/>
        <w:t>ВОРОНОВСКОЕ СЕЛЬСКОЕ ПОСЕЛЕНИЕ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br/>
        <w:t>РОГНЕДИНСКОГО МУНИЦИПАЛЬНОГО РАЙОНА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br/>
        <w:t>БРЯНСКОЙ ОБЛАСТИ</w:t>
      </w:r>
    </w:p>
    <w:p w14:paraId="5B07728E" w14:textId="77777777" w:rsidR="00AE39C0" w:rsidRDefault="00AE39C0" w:rsidP="00AE39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14:paraId="47C2953E" w14:textId="77777777" w:rsidR="00AE39C0" w:rsidRDefault="00AE39C0" w:rsidP="00AE39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ПОСТАНОВЛЕНИЕ</w:t>
      </w:r>
    </w:p>
    <w:p w14:paraId="0EE43555" w14:textId="77777777" w:rsidR="00AE39C0" w:rsidRDefault="00AE39C0" w:rsidP="00AE39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14:paraId="63DEAE22" w14:textId="77777777" w:rsidR="00AE39C0" w:rsidRDefault="00AE39C0" w:rsidP="00AE39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14:paraId="70CB274A" w14:textId="3B12BFBF" w:rsidR="00AE39C0" w:rsidRDefault="00AE39C0" w:rsidP="00AE39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от  8 апреля 2025 года  № 11</w:t>
      </w:r>
    </w:p>
    <w:p w14:paraId="3CAF3306" w14:textId="77777777" w:rsidR="00AE39C0" w:rsidRDefault="00AE39C0" w:rsidP="00AE39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с. Вороново</w:t>
      </w:r>
    </w:p>
    <w:p w14:paraId="7C984355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213BD3E" w14:textId="77777777" w:rsidR="00AE39C0" w:rsidRDefault="004220B1" w:rsidP="00AE39C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Hlk194998957"/>
      <w:r w:rsidRPr="00AE39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 утверждении Антинаркотической </w:t>
      </w:r>
    </w:p>
    <w:p w14:paraId="7D4C26A8" w14:textId="41CB4075" w:rsidR="00AE39C0" w:rsidRDefault="004220B1" w:rsidP="00AE39C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программы </w:t>
      </w:r>
      <w:r w:rsidR="00AE39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Вороновского сельского поселения</w:t>
      </w:r>
      <w:r w:rsidRPr="00AE39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785C1EB8" w14:textId="13FC0B9E" w:rsidR="004220B1" w:rsidRPr="00AE39C0" w:rsidRDefault="004220B1" w:rsidP="00AE39C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</w:t>
      </w:r>
      <w:r w:rsidR="00AE39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период </w:t>
      </w:r>
      <w:r w:rsidRPr="00AE39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2025 -2027 годы</w:t>
      </w:r>
    </w:p>
    <w:bookmarkEnd w:id="0"/>
    <w:p w14:paraId="01136904" w14:textId="77777777" w:rsidR="004220B1" w:rsidRPr="00AE39C0" w:rsidRDefault="004220B1" w:rsidP="00AE39C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0B06EC8" w14:textId="4DE29009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противодействия незаконному обороту наркотиков на территории </w:t>
      </w:r>
      <w:r w:rsid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Вороновского сельского поселения</w:t>
      </w: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профилактики правонарушений, связанных с употреблением и распространением наркотических и психотропных веществ, руководствуясь Федеральным законом от 08.01.1998 № 3-ФЗ "О наркотических средствах и психотропных веществах", Указом Президента Российской Федерации от 18.10.2007 года № 1374 "О дополнительных мерах по противодействию незаконному обороту наркотических средств, психотропных веществ и их прекурсоров", </w:t>
      </w:r>
      <w:r w:rsid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Вороновская сельская администрация</w:t>
      </w:r>
    </w:p>
    <w:p w14:paraId="6B96CE90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37F62CD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14:paraId="18FE08F3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4AA07C6" w14:textId="3A758295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Антинаркотическую программу </w:t>
      </w:r>
      <w:r w:rsid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Вороновского сельского поселения</w:t>
      </w: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2025-2027 годы согласно приложению.</w:t>
      </w:r>
    </w:p>
    <w:p w14:paraId="69F92B4B" w14:textId="69FFBDF9" w:rsidR="004220B1" w:rsidRPr="00A5209F" w:rsidRDefault="00A5209F" w:rsidP="00A5209F">
      <w:pPr>
        <w:pStyle w:val="Textbody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4220B1"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7D6E38">
        <w:rPr>
          <w:rFonts w:ascii="Times New Roman" w:hAnsi="Times New Roman" w:cs="Times New Roman"/>
          <w:sz w:val="28"/>
          <w:szCs w:val="28"/>
        </w:rPr>
        <w:t xml:space="preserve">Опубликовать данное решение  в Сборнике муниципальных правовых актов муниципального образования Вороновское сельское поселение, а также разместить на сайте муниципального образования Вороновское сельское поселение в сети Интернет </w:t>
      </w:r>
      <w:r w:rsidRPr="007D6E38">
        <w:rPr>
          <w:rFonts w:ascii="Times New Roman" w:hAnsi="Times New Roman" w:cs="Times New Roman"/>
          <w:sz w:val="28"/>
          <w:szCs w:val="28"/>
          <w:u w:val="single"/>
          <w:lang w:val="en-US"/>
        </w:rPr>
        <w:t>https</w:t>
      </w:r>
      <w:r w:rsidRPr="007D6E38">
        <w:rPr>
          <w:rFonts w:ascii="Times New Roman" w:hAnsi="Times New Roman" w:cs="Times New Roman"/>
          <w:sz w:val="28"/>
          <w:szCs w:val="28"/>
          <w:u w:val="single"/>
        </w:rPr>
        <w:t>://</w:t>
      </w:r>
      <w:proofErr w:type="spellStart"/>
      <w:r w:rsidRPr="007D6E38">
        <w:rPr>
          <w:rFonts w:ascii="Times New Roman" w:hAnsi="Times New Roman" w:cs="Times New Roman"/>
          <w:sz w:val="28"/>
          <w:szCs w:val="28"/>
          <w:u w:val="single"/>
          <w:lang w:val="en-US"/>
        </w:rPr>
        <w:t>adm</w:t>
      </w:r>
      <w:proofErr w:type="spellEnd"/>
      <w:r w:rsidRPr="007D6E38">
        <w:rPr>
          <w:rFonts w:ascii="Times New Roman" w:hAnsi="Times New Roman" w:cs="Times New Roman"/>
          <w:sz w:val="28"/>
          <w:szCs w:val="28"/>
          <w:u w:val="single"/>
        </w:rPr>
        <w:t>-</w:t>
      </w:r>
      <w:proofErr w:type="spellStart"/>
      <w:r w:rsidRPr="007D6E38">
        <w:rPr>
          <w:rFonts w:ascii="Times New Roman" w:hAnsi="Times New Roman" w:cs="Times New Roman"/>
          <w:sz w:val="28"/>
          <w:szCs w:val="28"/>
          <w:u w:val="single"/>
          <w:lang w:val="en-US"/>
        </w:rPr>
        <w:t>voronovo</w:t>
      </w:r>
      <w:proofErr w:type="spellEnd"/>
      <w:r w:rsidRPr="007D6E38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7D6E38">
        <w:rPr>
          <w:rFonts w:ascii="Times New Roman" w:hAnsi="Times New Roman" w:cs="Times New Roman"/>
          <w:sz w:val="28"/>
          <w:szCs w:val="28"/>
          <w:u w:val="single"/>
          <w:lang w:val="en-US"/>
        </w:rPr>
        <w:t>okis</w:t>
      </w:r>
      <w:proofErr w:type="spellEnd"/>
      <w:r w:rsidRPr="007D6E38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7D6E38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Pr="007D6E38">
        <w:rPr>
          <w:rFonts w:ascii="Times New Roman" w:hAnsi="Times New Roman" w:cs="Times New Roman"/>
          <w:sz w:val="28"/>
          <w:szCs w:val="28"/>
          <w:u w:val="single"/>
        </w:rPr>
        <w:t>/.</w:t>
      </w:r>
    </w:p>
    <w:p w14:paraId="16FEB976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Контроль за исполнением настоящего постановления оставляю за собой.</w:t>
      </w:r>
    </w:p>
    <w:p w14:paraId="451D95D8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B0A5F3B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350A008" w14:textId="77777777" w:rsidR="00AE39C0" w:rsidRDefault="00AE39C0" w:rsidP="00AE39C0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сельской администрации                                     В. Т. Шилин</w:t>
      </w:r>
    </w:p>
    <w:p w14:paraId="3BAF3ED0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D098123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0ABF1D0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F6860B9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25380D6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88258B4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B91A564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32C3C68" w14:textId="77777777" w:rsidR="004220B1" w:rsidRPr="00AE39C0" w:rsidRDefault="004220B1" w:rsidP="00AE39C0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31612EF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</w:p>
    <w:p w14:paraId="10E13AAA" w14:textId="4381503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постановлению </w:t>
      </w:r>
      <w:r w:rsid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Вороновской</w:t>
      </w:r>
    </w:p>
    <w:p w14:paraId="2B943C17" w14:textId="60F43DCB" w:rsidR="004220B1" w:rsidRPr="00AE39C0" w:rsidRDefault="00AE39C0" w:rsidP="004220B1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сельской администрации</w:t>
      </w:r>
    </w:p>
    <w:p w14:paraId="70D1F7E6" w14:textId="0029E73F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08.04.2025</w:t>
      </w: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г. № 1</w:t>
      </w:r>
      <w:r w:rsid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</w:p>
    <w:p w14:paraId="42201F93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5682F54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3B1A1DA" w14:textId="77777777" w:rsidR="00AE39C0" w:rsidRDefault="004220B1" w:rsidP="004220B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Антинаркотическая программа </w:t>
      </w:r>
    </w:p>
    <w:p w14:paraId="5851FF5F" w14:textId="7C88A620" w:rsidR="004220B1" w:rsidRPr="00AE39C0" w:rsidRDefault="00AE39C0" w:rsidP="00AE39C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Вороновского </w:t>
      </w:r>
      <w:r w:rsidR="004220B1" w:rsidRPr="00AE39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</w:t>
      </w:r>
      <w:r w:rsidR="004220B1" w:rsidRPr="00AE39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 2025-2027 годы</w:t>
      </w:r>
    </w:p>
    <w:p w14:paraId="5CBEBED2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CAB59EE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A5B88E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ПАСПОРТ</w:t>
      </w:r>
    </w:p>
    <w:p w14:paraId="14A6092A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Антинаркотической программы</w:t>
      </w:r>
    </w:p>
    <w:p w14:paraId="40BA4130" w14:textId="5D02C26F" w:rsidR="004220B1" w:rsidRPr="00AE39C0" w:rsidRDefault="00AE39C0" w:rsidP="004220B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Вороновского сельского поселения</w:t>
      </w:r>
      <w:r w:rsidR="004220B1"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2025-2027 годы</w:t>
      </w:r>
    </w:p>
    <w:p w14:paraId="4463995E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584"/>
        <w:gridCol w:w="6605"/>
      </w:tblGrid>
      <w:tr w:rsidR="004220B1" w:rsidRPr="00AE39C0" w14:paraId="7DC9A4A2" w14:textId="77777777" w:rsidTr="004220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FF7734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8CC761" w14:textId="28A806B3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Антинаркотическая программа </w:t>
            </w:r>
            <w:r w:rsidR="00AE39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Вороновского сельского поселения</w:t>
            </w: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2025-2027 годы</w:t>
            </w:r>
          </w:p>
        </w:tc>
      </w:tr>
      <w:tr w:rsidR="004220B1" w:rsidRPr="00AE39C0" w14:paraId="2609C872" w14:textId="77777777" w:rsidTr="004220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BDD73C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для разработки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F6E05A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закон от 08.01.1998 № 3-ФЗ "О наркотических средствах и психотропных веществах", Указ президента Российской Федерации от 18.10.2007 № 1374 "О дополнительных мерах по противодействию незаконному обороту наркотических средств, психотропных веществ и их прекурсоров".</w:t>
            </w:r>
          </w:p>
        </w:tc>
      </w:tr>
      <w:tr w:rsidR="004220B1" w:rsidRPr="00AE39C0" w14:paraId="7AAF8884" w14:textId="77777777" w:rsidTr="004220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5B78AE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Заказчик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319F0D" w14:textId="07188F10" w:rsidR="004220B1" w:rsidRPr="00AE39C0" w:rsidRDefault="00AE39C0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Вороновская сельская администрация</w:t>
            </w:r>
          </w:p>
        </w:tc>
      </w:tr>
      <w:tr w:rsidR="004220B1" w:rsidRPr="00AE39C0" w14:paraId="416E165A" w14:textId="77777777" w:rsidTr="004220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152524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3EB337" w14:textId="084F28AE" w:rsidR="004220B1" w:rsidRPr="00AE39C0" w:rsidRDefault="00AE39C0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Вороновская сельская администрация</w:t>
            </w:r>
          </w:p>
        </w:tc>
      </w:tr>
      <w:tr w:rsidR="004220B1" w:rsidRPr="00AE39C0" w14:paraId="1E8C0CF0" w14:textId="77777777" w:rsidTr="004220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5C5E93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A50C1C" w14:textId="5A147391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Вороновская сельская администрация</w:t>
            </w: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FCE7EC9" w14:textId="22F07AB5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Вороновский ЦКД</w:t>
            </w: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FE2E585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3.Участковый уполномоченный полиции ОМВД (по согласованию)</w:t>
            </w:r>
          </w:p>
        </w:tc>
      </w:tr>
      <w:tr w:rsidR="004220B1" w:rsidRPr="00AE39C0" w14:paraId="30BAC9A4" w14:textId="77777777" w:rsidTr="004220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D9230F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и задачи программы: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22E86B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Цель:</w:t>
            </w:r>
          </w:p>
          <w:p w14:paraId="6C3B0EFC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Стабилизация и сокращение распространения наркомании, противодействие незаконному обороту наркотиков на территории поселения, профилактика правонарушений связанных с употреблением и распространением наркотических и психотропных веществ.</w:t>
            </w:r>
          </w:p>
        </w:tc>
      </w:tr>
      <w:tr w:rsidR="004220B1" w:rsidRPr="00AE39C0" w14:paraId="3902B7A5" w14:textId="77777777" w:rsidTr="004220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D6683B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695622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Задачи:</w:t>
            </w:r>
          </w:p>
          <w:p w14:paraId="781A20C1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организация системы профилактики распространения наркомании и связанных с ней правонарушений;</w:t>
            </w:r>
          </w:p>
          <w:p w14:paraId="1D67741E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организация информационно-пропагандистского обеспечения профилактики наркомании в поселении;</w:t>
            </w:r>
          </w:p>
          <w:p w14:paraId="24DE5ADF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совершенствование нормативно - правовой базы сельского поселения в сфере незаконного оборота наркотиков;</w:t>
            </w:r>
          </w:p>
          <w:p w14:paraId="0150EACB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оптимизация работы по профилактике распространения и употребления наркотических и психотропных веществ;</w:t>
            </w:r>
          </w:p>
          <w:p w14:paraId="184C0FB1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создание системы стимулов, среди населения жизни без наркотиков.</w:t>
            </w:r>
          </w:p>
        </w:tc>
      </w:tr>
      <w:tr w:rsidR="004220B1" w:rsidRPr="00AE39C0" w14:paraId="43AE6F0A" w14:textId="77777777" w:rsidTr="004220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4BF8B7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Сроки реализации программы: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915673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2025-2027 гг.</w:t>
            </w:r>
          </w:p>
        </w:tc>
      </w:tr>
      <w:tr w:rsidR="004220B1" w:rsidRPr="00AE39C0" w14:paraId="3C8A4B35" w14:textId="77777777" w:rsidTr="004220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E6B6BD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финансирования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FD3DE9" w14:textId="0127A826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бюджета </w:t>
            </w:r>
            <w:r w:rsid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Вороновского </w:t>
            </w: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поселения:</w:t>
            </w:r>
          </w:p>
          <w:p w14:paraId="643CF7E6" w14:textId="215A017A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г. - 0 тыс. руб.</w:t>
            </w:r>
          </w:p>
          <w:p w14:paraId="11FF0DBF" w14:textId="14F775DF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г. - 0 тыс. руб.</w:t>
            </w:r>
          </w:p>
          <w:p w14:paraId="00BF0E0A" w14:textId="7471A99A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г. - 0 тыс. руб.</w:t>
            </w:r>
          </w:p>
        </w:tc>
      </w:tr>
      <w:tr w:rsidR="004220B1" w:rsidRPr="00AE39C0" w14:paraId="7E231B09" w14:textId="77777777" w:rsidTr="004220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74053A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результаты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F94043" w14:textId="50C30050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Профилактика правонарушений в </w:t>
            </w:r>
            <w:r w:rsid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Вороновском сельском поселении</w:t>
            </w: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снижение уровня преступности на территории </w:t>
            </w:r>
            <w:r w:rsid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Вороновского сельского поселения</w:t>
            </w: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снижение количества лиц употребляющих алкогольные и наркотические вещества</w:t>
            </w:r>
          </w:p>
        </w:tc>
      </w:tr>
    </w:tbl>
    <w:p w14:paraId="23D11A2A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7E57455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Характеристика программы и обоснование ее решения</w:t>
      </w:r>
    </w:p>
    <w:p w14:paraId="28ACA7C3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программно-целевыми методами</w:t>
      </w:r>
    </w:p>
    <w:p w14:paraId="02ACB73D" w14:textId="5E362095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Антинаркотическая программа </w:t>
      </w:r>
      <w:r w:rsidR="00AE39C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Вороновского сельского поселения</w:t>
      </w: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2025-2027 годы разработана в соответствии с Федеральным законом от 08.01.98 № 3-ФЗ "О наркотических средствах и психотропных веществах", Указом президента РФ от 18.10.2007 № 1374 "О дополнительных мерах по противодействию незаконному обороту наркотических средств, психотропных веществ и их прекурсоров", и в целях активизации работы по противодействию незаконному обороту наркотических средств и психотропных веществ в </w:t>
      </w:r>
      <w:r w:rsidR="00AE39C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Вороновском сельском поселении</w:t>
      </w: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6FE5901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 наркомания является одной из наиболее серьезных проблем нашего общества, вызывающей острую необходимость активных и решительных действий по организации профилактики наркозависимости и борьбы с распространением наркотиков.</w:t>
      </w:r>
    </w:p>
    <w:p w14:paraId="56A95DE5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Наркотики оказывают глубокое воздействие на жизнь отдельных людей и общества в целом. Они ставят под угрозу здоровье, образ жизни и безопасность населения. Демографические последствия наркозависимости становятся всё более угрожающими. Среди потребляющих наркотики увеличивается доля малолетнего населения.</w:t>
      </w:r>
    </w:p>
    <w:p w14:paraId="3A840590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Распространенность незаконного оборота наркотических средств и психотропных веществ остается серьезной проблемой, представляющей </w:t>
      </w: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угрозу национальной безопасности и оказывающей негативное влияние на демографическое и социально-экономическое развитие.</w:t>
      </w:r>
    </w:p>
    <w:p w14:paraId="75D64A50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Необходимо дальнейшее использование комплекса мероприятий, </w:t>
      </w:r>
      <w:proofErr w:type="spellStart"/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программно</w:t>
      </w:r>
      <w:proofErr w:type="spellEnd"/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целевого характера, что позволит проведение единой политики по устранению причин и условий, способствующих незаконному распространению и потреблению наркотических средств.</w:t>
      </w:r>
    </w:p>
    <w:p w14:paraId="38EDD992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Планируется, что реализация программы позволит существенно сократить незаконное распространение и потребление наркотиков, масштабы последствий их незаконного оборота для безопасности и здоровья личности, общества и государства.</w:t>
      </w:r>
    </w:p>
    <w:p w14:paraId="17C08F48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1457D72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Основные цели и задачи программы</w:t>
      </w:r>
    </w:p>
    <w:p w14:paraId="71EA5268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Основной целью программы является стабилизация и сокращение распространения наркомании, противодействие незаконному обороту наркотиков на территории сельского поселения, профилактика правонарушений связанных с употреблением и распространением наркотических и психотропных веществ.</w:t>
      </w:r>
    </w:p>
    <w:p w14:paraId="4568515F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рассчитана на 2025-2027 годы и предлагает решение следующих основных задач:</w:t>
      </w:r>
    </w:p>
    <w:p w14:paraId="4E069170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организация системы профилактики наркомании в сельском поселении;</w:t>
      </w:r>
    </w:p>
    <w:p w14:paraId="6D064D0D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организация информационно-пропагандистского обеспечения профилактики наркомании в поселении;</w:t>
      </w:r>
    </w:p>
    <w:p w14:paraId="25C6E3FC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совершенствование нормативно - правовой базы сельского поселения в сфере незаконного оборота наркотиков;</w:t>
      </w:r>
    </w:p>
    <w:p w14:paraId="5A25028D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-оптимизация работы по профилактике распространения и употребления наркотических и психотропных веществ;</w:t>
      </w:r>
    </w:p>
    <w:p w14:paraId="58DFCA6A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-создание системы стимулов, среди населения жизни без наркотиков.</w:t>
      </w:r>
    </w:p>
    <w:p w14:paraId="1C6533A1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реализация на территории сельского поселения государственной политики в области противодействия незаконному обороту наркотических средств, психотропных веществ и их прекурсоров.</w:t>
      </w:r>
    </w:p>
    <w:p w14:paraId="717A6946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0258EB5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Система программных мероприятий</w:t>
      </w:r>
    </w:p>
    <w:p w14:paraId="3BE05500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включает мероприятия по основным направлениям в сфере профилактики употребления и незаконного оборота наркотиков на территории поселения:</w:t>
      </w:r>
    </w:p>
    <w:p w14:paraId="2829B107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информационно-пропагандистское обеспечение профилактики наркомании в поселении;</w:t>
      </w:r>
    </w:p>
    <w:p w14:paraId="62791B1A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профилактика наркопреступности;</w:t>
      </w:r>
    </w:p>
    <w:p w14:paraId="5B11B22C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мероприятия первичной профилактики наркомании;</w:t>
      </w:r>
    </w:p>
    <w:p w14:paraId="50ED3A3E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межуровневое сотрудничество.</w:t>
      </w:r>
    </w:p>
    <w:p w14:paraId="37E04AD2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2A31C27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Обоснование ресурсного обеспечения программы</w:t>
      </w:r>
    </w:p>
    <w:p w14:paraId="367BD10C" w14:textId="3B5F6609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рассчитана на 3 года, период 2025-2027 годы. Для реализации мероприятий, предусмотренных данной программой, необходимо объединить </w:t>
      </w: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усилия всех участников программы. </w:t>
      </w:r>
      <w:r w:rsidR="00AE39C0"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инансировани</w:t>
      </w:r>
      <w:r w:rsidR="00AE39C0"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Программы за весь период реализации </w:t>
      </w:r>
      <w:r w:rsidR="00AE39C0"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требуется.</w:t>
      </w:r>
    </w:p>
    <w:p w14:paraId="470F7AC6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7E5C75C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Механизм реализации программы</w:t>
      </w:r>
    </w:p>
    <w:p w14:paraId="051DEE91" w14:textId="68B0B6CE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Общий контроль исполнения Программы осуществляется </w:t>
      </w:r>
      <w:r w:rsid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Вороновской сельской администрацией</w:t>
      </w: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чьи функции входит уточнение показателей по программным мероприятиям, механизм реализации Программы и состав исполнителей.</w:t>
      </w:r>
    </w:p>
    <w:p w14:paraId="6855D17E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F52BE0B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Ожидаемые конечные результаты реализации программы.</w:t>
      </w:r>
    </w:p>
    <w:p w14:paraId="64517BB8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социально-экономической и иной эффективности реализации программы</w:t>
      </w:r>
    </w:p>
    <w:p w14:paraId="250425E0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программы будет способствовать совершенствованию системы оценки объективных и субъективных факторов распространения наркомании в поселении. Результатом реализации программы станет создание единой системы позитивных моральных и нравственных ценностей, определяющих отрицательное отношение к незаконному потреблению наркотиков, выбор здорового образа жизни абсолютным большинством молодых людей.</w:t>
      </w:r>
    </w:p>
    <w:p w14:paraId="2B2DC8A9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реализации Программы планируется консолидировать усилия правоохранительных органов, медицинских служб, общественных организаций, образовательных учреждений и населения в борьбе с незаконным оборотом и употреблением наркотиков на территории поселения.</w:t>
      </w:r>
    </w:p>
    <w:p w14:paraId="1677BD69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реализуемых направлений Программы позволят избежать роста распространения наркотиков и будут способствовать стабилизации состояния правопорядка в сельском поселении.</w:t>
      </w:r>
    </w:p>
    <w:p w14:paraId="0AAA1999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AA4BBC1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CC3A54A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МЕРОПРИЯТИЙ</w:t>
      </w:r>
    </w:p>
    <w:p w14:paraId="58A90157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АНТИНАРКОТИЧЕСКОЙ ПРОГРАММЫ НА 2025-2027 гг.</w:t>
      </w:r>
    </w:p>
    <w:p w14:paraId="66A5514D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9481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05"/>
        <w:gridCol w:w="2087"/>
        <w:gridCol w:w="1928"/>
        <w:gridCol w:w="1598"/>
        <w:gridCol w:w="1338"/>
        <w:gridCol w:w="2025"/>
      </w:tblGrid>
      <w:tr w:rsidR="004220B1" w:rsidRPr="00AE39C0" w14:paraId="0CCDEDB7" w14:textId="77777777" w:rsidTr="004220B1"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2CE9FC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291961C8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C90B99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  <w:p w14:paraId="34CED389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95F845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Показатель эффективности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627689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Источник финансирования</w:t>
            </w:r>
          </w:p>
          <w:p w14:paraId="456A4F32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(тыс. </w:t>
            </w:r>
            <w:proofErr w:type="spellStart"/>
            <w:r w:rsidRPr="00AE39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руб</w:t>
            </w:r>
            <w:proofErr w:type="spellEnd"/>
            <w:r w:rsidRPr="00AE39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6CFA85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D3937C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Исполнители мероприятий</w:t>
            </w:r>
          </w:p>
        </w:tc>
      </w:tr>
      <w:tr w:rsidR="004220B1" w:rsidRPr="00AE39C0" w14:paraId="592E9C55" w14:textId="77777777" w:rsidTr="004220B1">
        <w:tc>
          <w:tcPr>
            <w:tcW w:w="948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254E03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I</w:t>
            </w:r>
            <w:r w:rsidRPr="00AE39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 Информационно-пропагандистское обеспечение профилактики наркомании в поселении</w:t>
            </w:r>
          </w:p>
        </w:tc>
      </w:tr>
      <w:tr w:rsidR="004220B1" w:rsidRPr="00AE39C0" w14:paraId="5D486310" w14:textId="77777777" w:rsidTr="004220B1"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306183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19C95E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мониторинга наркоситуации и причин, способствующих потреблению наркотиков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4EC87B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преступлений связанных с незаконным оборотом наркотиков (далее - НОН)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6DEC68" w14:textId="5FE47E20" w:rsidR="004220B1" w:rsidRPr="00AE39C0" w:rsidRDefault="00AE39C0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требуется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12FD76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2025-2027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929419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сельского поселения совместно с участковым уполномоченным полиции </w:t>
            </w: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(по согласованию)</w:t>
            </w:r>
          </w:p>
        </w:tc>
      </w:tr>
      <w:tr w:rsidR="004220B1" w:rsidRPr="00AE39C0" w14:paraId="22920476" w14:textId="77777777" w:rsidTr="004220B1"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0D50CD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E1A935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собраний и сходов граждан по проблемам профилактики наркомании и наркопреступности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251CD6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правовой грамотности, снижение преступлений связанных с НОН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D01BA1" w14:textId="7AB14398" w:rsidR="004220B1" w:rsidRPr="00AE39C0" w:rsidRDefault="00AE39C0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требуется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C0B9D2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2025-2027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A567F5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</w:tr>
      <w:tr w:rsidR="004220B1" w:rsidRPr="00AE39C0" w14:paraId="692B52E4" w14:textId="77777777" w:rsidTr="004220B1">
        <w:tc>
          <w:tcPr>
            <w:tcW w:w="948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C1F044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II</w:t>
            </w:r>
            <w:r w:rsidRPr="00AE39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.Профилактика наркопреступности</w:t>
            </w:r>
          </w:p>
        </w:tc>
      </w:tr>
      <w:tr w:rsidR="004220B1" w:rsidRPr="00AE39C0" w14:paraId="28E859E2" w14:textId="77777777" w:rsidTr="004220B1"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17EE23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17917A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по выявлению фактов немедицинского потребления и незаконного оборота наркотиков молодежью в местах массового досуга граждан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34CA37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преступлений связанных с НОН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3E721A" w14:textId="76BE0D64" w:rsidR="004220B1" w:rsidRPr="00AE39C0" w:rsidRDefault="00AE39C0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требуется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AC2C47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2025-2027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2BA206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сельского поселения совместно: с участковым уполномоченным полиции (по согласованию);</w:t>
            </w:r>
          </w:p>
          <w:p w14:paraId="24F367F8" w14:textId="13ED03F0" w:rsidR="004220B1" w:rsidRPr="00AE39C0" w:rsidRDefault="00AE39C0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Вороновский ЦКД</w:t>
            </w:r>
          </w:p>
        </w:tc>
      </w:tr>
      <w:tr w:rsidR="004220B1" w:rsidRPr="00AE39C0" w14:paraId="7468C56B" w14:textId="77777777" w:rsidTr="004220B1">
        <w:tc>
          <w:tcPr>
            <w:tcW w:w="948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CCEB38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III</w:t>
            </w: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AE39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Мероприятия первичной профилактики наркомании</w:t>
            </w:r>
          </w:p>
        </w:tc>
      </w:tr>
      <w:tr w:rsidR="004220B1" w:rsidRPr="00AE39C0" w14:paraId="13BBB973" w14:textId="77777777" w:rsidTr="004220B1"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6A804C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C8C922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конкурса детских рисунков антинаркотической тематики, проведение лекций; разработка памяток "Наркотикам нет"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D9225A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правовой грамотности подростков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079A0E" w14:textId="57518D80" w:rsidR="004220B1" w:rsidRPr="00AE39C0" w:rsidRDefault="00AE39C0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требуется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ADF03E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2025-2027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E6363E" w14:textId="5827D608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сельского поселения, </w:t>
            </w:r>
            <w:r w:rsid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Вороновский ЦКД</w:t>
            </w:r>
            <w:r w:rsidR="00AE39C0"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</w:tr>
      <w:tr w:rsidR="004220B1" w:rsidRPr="00AE39C0" w14:paraId="046697E9" w14:textId="77777777" w:rsidTr="004220B1">
        <w:tc>
          <w:tcPr>
            <w:tcW w:w="948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C62AD9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IV</w:t>
            </w:r>
            <w:r w:rsidRPr="00AE39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.Межуровневое сотрудничество</w:t>
            </w:r>
          </w:p>
        </w:tc>
      </w:tr>
      <w:tr w:rsidR="004220B1" w:rsidRPr="00AE39C0" w14:paraId="75C66782" w14:textId="77777777" w:rsidTr="004220B1"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DE6749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2D4AB6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Систематически анализировать состояние наркомании в поселении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98173D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преступлений связанных с НОН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C040F3" w14:textId="2F5AE947" w:rsidR="004220B1" w:rsidRPr="00AE39C0" w:rsidRDefault="00AE39C0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требуется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887030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2025-2027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44A6F9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сельского поселения совместно с участковым уполномоченн</w:t>
            </w: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ым полиции (по согласованию)</w:t>
            </w:r>
          </w:p>
        </w:tc>
      </w:tr>
      <w:tr w:rsidR="004220B1" w:rsidRPr="00AE39C0" w14:paraId="776CC224" w14:textId="77777777" w:rsidTr="004220B1"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7DEA40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907531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Изучение и распространение информации по предупреждению наркомании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EC8769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преступлений связанных с НОН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1379E0" w14:textId="0FEF9191" w:rsidR="004220B1" w:rsidRPr="00AE39C0" w:rsidRDefault="00AE39C0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требуется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3738BA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2025-2027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8813CF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</w:tr>
      <w:tr w:rsidR="004220B1" w:rsidRPr="00AE39C0" w14:paraId="2E2F8872" w14:textId="77777777" w:rsidTr="004220B1"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60C608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99EA8F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профилактической работы с родителями, ведущими аморальный, антиобщественный образ жизни.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C85EFF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преступлений связанных снижение преступлений связанных с НОН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F1179C" w14:textId="21BB481A" w:rsidR="004220B1" w:rsidRPr="00AE39C0" w:rsidRDefault="00AE39C0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требуется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236D46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2025-2027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23F9B5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сельского поселения совместно с участковым уполномоченным полиции (по согласованию)</w:t>
            </w:r>
          </w:p>
        </w:tc>
      </w:tr>
      <w:tr w:rsidR="004220B1" w:rsidRPr="00AE39C0" w14:paraId="07A43960" w14:textId="77777777" w:rsidTr="004220B1"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924245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054E7F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досуга подростков, вовлечение их в творческие объединения, художественную самодеятельность.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A13AAD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преступлений связанных с НОН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29F63B" w14:textId="28C9DA66" w:rsidR="004220B1" w:rsidRPr="00AE39C0" w:rsidRDefault="00AE39C0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требуется</w:t>
            </w:r>
          </w:p>
          <w:p w14:paraId="32D7EAC9" w14:textId="44667725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56E116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  <w:p w14:paraId="4005C815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  <w:p w14:paraId="38D9A539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A43C26" w14:textId="4F4DF330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сельского поселения, </w:t>
            </w:r>
            <w:r w:rsid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Вороновский ЦКД</w:t>
            </w:r>
          </w:p>
        </w:tc>
      </w:tr>
      <w:tr w:rsidR="004220B1" w:rsidRPr="00AE39C0" w14:paraId="7C3A6401" w14:textId="77777777" w:rsidTr="004220B1"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39DADC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8E1299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рейдах в местах отдыха несовершеннолетних с целью предупреждения антиобщественного поведения подростков, в т.ч. употребления наркотических веществ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6C47E8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преступлений связанных с НОН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0F5E55" w14:textId="5143E4FF" w:rsidR="004220B1" w:rsidRPr="00AE39C0" w:rsidRDefault="00AE39C0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требуется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A2AE8E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2025-2027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0F68F5" w14:textId="77777777" w:rsidR="004220B1" w:rsidRPr="00AE39C0" w:rsidRDefault="004220B1" w:rsidP="00422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сельского поселения совместно с участковым уполномоченным полиции (по согласованию) народная дружина</w:t>
            </w:r>
          </w:p>
        </w:tc>
      </w:tr>
    </w:tbl>
    <w:p w14:paraId="671B74DE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35F6841" w14:textId="77777777" w:rsidR="004220B1" w:rsidRPr="00AE39C0" w:rsidRDefault="004220B1" w:rsidP="004220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14:paraId="1E2F45E7" w14:textId="77777777" w:rsidR="00300BBB" w:rsidRDefault="00300BBB"/>
    <w:sectPr w:rsidR="00300B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2444F5"/>
    <w:multiLevelType w:val="hybridMultilevel"/>
    <w:tmpl w:val="F0D8545E"/>
    <w:lvl w:ilvl="0" w:tplc="0419000F">
      <w:start w:val="1"/>
      <w:numFmt w:val="decimal"/>
      <w:lvlText w:val="%1."/>
      <w:lvlJc w:val="left"/>
      <w:pPr>
        <w:ind w:left="785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6E2"/>
    <w:rsid w:val="00300BBB"/>
    <w:rsid w:val="004220B1"/>
    <w:rsid w:val="00454885"/>
    <w:rsid w:val="00613A39"/>
    <w:rsid w:val="006746E2"/>
    <w:rsid w:val="00A5209F"/>
    <w:rsid w:val="00AE39C0"/>
    <w:rsid w:val="00C7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0163D"/>
  <w15:chartTrackingRefBased/>
  <w15:docId w15:val="{9013A20C-017A-495F-B1D5-113EC0C8B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uiPriority w:val="99"/>
    <w:rsid w:val="00A5209F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0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79045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261761092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175457533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86667492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018115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2074892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548253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6905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61876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547187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726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1645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MSI</dc:creator>
  <cp:keywords/>
  <dc:description/>
  <cp:lastModifiedBy>Adm</cp:lastModifiedBy>
  <cp:revision>3</cp:revision>
  <cp:lastPrinted>2025-04-08T06:47:00Z</cp:lastPrinted>
  <dcterms:created xsi:type="dcterms:W3CDTF">2025-04-08T07:26:00Z</dcterms:created>
  <dcterms:modified xsi:type="dcterms:W3CDTF">2025-07-11T07:00:00Z</dcterms:modified>
</cp:coreProperties>
</file>